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9C0A" w14:textId="1F11F8FA" w:rsidR="005B08FD" w:rsidRDefault="00FD2466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Regulamin ZIMOWEGO TURNIEJU PIŁKI HALOWEJ </w:t>
      </w:r>
      <w:r w:rsidR="003837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dla mieszkańców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GMINY CIESZANÓW</w:t>
      </w:r>
      <w:r w:rsidR="003837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(kategoria wiekowa 16+)</w:t>
      </w:r>
    </w:p>
    <w:p w14:paraId="72DC9C0B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0C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Cel: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72DC9C0D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Popularyzacja halowej piłki nożnej.</w:t>
      </w:r>
    </w:p>
    <w:p w14:paraId="72DC9C0E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0F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line="234" w:lineRule="auto"/>
        <w:ind w:right="1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Zachęcenie do aktywnego i systematycznego uczestnictwa w zajęciach rekreacyjnych</w:t>
      </w:r>
    </w:p>
    <w:p w14:paraId="72DC9C10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11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Popularyzacja mody na czynny wypoczynek</w:t>
      </w:r>
    </w:p>
    <w:p w14:paraId="72DC9C12" w14:textId="21220581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Wyłonienie najlepszych drużyn amatorskich w halowej piłce nożnej dla </w:t>
      </w:r>
      <w:r w:rsidR="003837EF">
        <w:rPr>
          <w:rFonts w:ascii="Times New Roman" w:eastAsia="Times New Roman" w:hAnsi="Times New Roman" w:cs="Times New Roman"/>
          <w:color w:val="000000"/>
          <w:sz w:val="24"/>
          <w:szCs w:val="24"/>
        </w:rPr>
        <w:t>osób w wieku 16+</w:t>
      </w:r>
    </w:p>
    <w:p w14:paraId="72DC9C13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14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15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Organizator:</w:t>
      </w:r>
    </w:p>
    <w:p w14:paraId="72DC9C16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Burmistrz Miasta i Gminy Cieszanów Zdzisław Zadworny</w:t>
      </w:r>
    </w:p>
    <w:p w14:paraId="72DC9C17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Centrum Kultury i Sportu w Cieszanowie</w:t>
      </w:r>
    </w:p>
    <w:p w14:paraId="72DC9C18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19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1A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Termin i miejsce:</w:t>
      </w:r>
    </w:p>
    <w:p w14:paraId="72DC9C1B" w14:textId="39E2E675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Turniej odbędzie się </w:t>
      </w:r>
      <w:r w:rsidR="00342009">
        <w:rPr>
          <w:rFonts w:ascii="Times New Roman" w:eastAsia="Times New Roman" w:hAnsi="Times New Roman" w:cs="Times New Roman"/>
          <w:color w:val="000000"/>
          <w:sz w:val="22"/>
          <w:szCs w:val="22"/>
        </w:rPr>
        <w:t>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.0</w:t>
      </w:r>
      <w:r w:rsidR="00342009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.202</w:t>
      </w:r>
      <w:r w:rsidR="00342009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roku w hali sportowej przy Zespole Szkolno-Przedszkolnym w Cieszanowie. Start: godz. </w:t>
      </w:r>
      <w:r w:rsidR="00342009">
        <w:rPr>
          <w:rFonts w:ascii="Times New Roman" w:eastAsia="Times New Roman" w:hAnsi="Times New Roman" w:cs="Times New Roman"/>
          <w:color w:val="000000"/>
          <w:sz w:val="22"/>
          <w:szCs w:val="22"/>
        </w:rPr>
        <w:t>09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:00</w:t>
      </w:r>
    </w:p>
    <w:p w14:paraId="72DC9C1C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1D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1E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Zgłoszenia i uczestnictwo:</w:t>
      </w:r>
    </w:p>
    <w:p w14:paraId="72DC9C1F" w14:textId="41274CDF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D2466">
        <w:rPr>
          <w:rFonts w:ascii="Times New Roman" w:eastAsia="Times New Roman" w:hAnsi="Times New Roman" w:cs="Times New Roman"/>
          <w:color w:val="FF0000"/>
          <w:sz w:val="22"/>
          <w:szCs w:val="22"/>
        </w:rPr>
        <w:t>Drużyny mogą zgłaszać się w nieprzekraczalnym terminie 2</w:t>
      </w:r>
      <w:r w:rsidR="000A3F58" w:rsidRPr="00FD2466">
        <w:rPr>
          <w:rFonts w:ascii="Times New Roman" w:eastAsia="Times New Roman" w:hAnsi="Times New Roman" w:cs="Times New Roman"/>
          <w:color w:val="FF0000"/>
          <w:sz w:val="22"/>
          <w:szCs w:val="22"/>
        </w:rPr>
        <w:t>4</w:t>
      </w:r>
      <w:r w:rsidRPr="00FD2466">
        <w:rPr>
          <w:rFonts w:ascii="Times New Roman" w:eastAsia="Times New Roman" w:hAnsi="Times New Roman" w:cs="Times New Roman"/>
          <w:color w:val="FF0000"/>
          <w:sz w:val="22"/>
          <w:szCs w:val="22"/>
        </w:rPr>
        <w:t>.02.202</w:t>
      </w:r>
      <w:r w:rsidR="000A3F58" w:rsidRPr="00FD2466">
        <w:rPr>
          <w:rFonts w:ascii="Times New Roman" w:eastAsia="Times New Roman" w:hAnsi="Times New Roman" w:cs="Times New Roman"/>
          <w:color w:val="FF0000"/>
          <w:sz w:val="22"/>
          <w:szCs w:val="22"/>
        </w:rPr>
        <w:t>5</w:t>
      </w:r>
      <w:r w:rsidRPr="00FD2466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r.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formie telefonicznej, na numer 511 775 245. Karty zgłoszeniowe należy dostarczyć w oryginale, najpóźniej do dnia 2</w:t>
      </w:r>
      <w:r w:rsidR="000A3F58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.02.202</w:t>
      </w:r>
      <w:r w:rsidR="000A3F58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 siedziby Centrum Kultury i Sportu w Cieszanowie.</w:t>
      </w:r>
    </w:p>
    <w:p w14:paraId="72DC9C20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72DC9C21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C22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Zasady rozgrywania turnieju:</w:t>
      </w:r>
    </w:p>
    <w:p w14:paraId="72DC9C24" w14:textId="44F063CC" w:rsidR="005B08FD" w:rsidRDefault="00FD2466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Turniej zostanie rozegrany w kategorii 1</w:t>
      </w:r>
      <w:r w:rsidR="0005057A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+. Minimalna liczba drużyn to 3 (do rozegrania).</w:t>
      </w:r>
      <w:r w:rsidR="000505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Zawodnicy w wieku 16-18 lat muszą dostarczyć zgodę rodzica/opiekuna prawnego.</w:t>
      </w:r>
      <w:r w:rsidR="0074144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turnieju mogą brać udział jedynie mieszkańcy MiG Cieszanów.</w:t>
      </w:r>
    </w:p>
    <w:p w14:paraId="72DC9C25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26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90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Drużyny zostaną rozlosowane na grupy i grają w systemie każdy z każdym. Z grupy wychodzi jedna lub dwie drużyny w zależności od ilości zgłoszeń. W przypadku równej ilości punktów o miejscu w grupie decyduje:</w:t>
      </w:r>
    </w:p>
    <w:p w14:paraId="72DC9C27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28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bezpośredni pojedynek</w:t>
      </w:r>
    </w:p>
    <w:p w14:paraId="72DC9C29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w przypadku remisu – stosunek bramek</w:t>
      </w:r>
    </w:p>
    <w:p w14:paraId="72DC9C2A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w przypadku równego – większa ilość strzelonych bramek</w:t>
      </w:r>
    </w:p>
    <w:p w14:paraId="72DC9C2B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w przypadku tej samej – losowanie</w:t>
      </w:r>
    </w:p>
    <w:p w14:paraId="72DC9C2C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2D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2E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Regulamin turnieju:</w:t>
      </w:r>
    </w:p>
    <w:p w14:paraId="72DC9C2F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30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70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zespół składa się z 5 zawodników w polu w tym bramkarz (+ nieobligatoryjnie maksymalnie 2 rezerwowych),</w:t>
      </w:r>
    </w:p>
    <w:p w14:paraId="72DC9C31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obowiązkowe obuwie halowe (z jasnymi podeszwami),</w:t>
      </w:r>
    </w:p>
    <w:p w14:paraId="72DC9C32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czas gry 2x7 minut,</w:t>
      </w:r>
    </w:p>
    <w:p w14:paraId="72DC9C33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Bramkarz może chwytać piłki rękami tylko w polu bramkowym</w:t>
      </w:r>
    </w:p>
    <w:p w14:paraId="72DC9C34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gra bez spalonego,</w:t>
      </w:r>
    </w:p>
    <w:p w14:paraId="72DC9C35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zmiany w systemie hokejowym,</w:t>
      </w:r>
    </w:p>
    <w:p w14:paraId="72DC9C36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bramkarz wprowadza piłki ręką lub nogą w obrębie własnej połowy boiska,</w:t>
      </w:r>
    </w:p>
    <w:p w14:paraId="72DC9C37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punktacja – zwycięstwo 3 punkty, remis 1 punkt, porażka 0 punktów,</w:t>
      </w:r>
    </w:p>
    <w:p w14:paraId="72DC9C38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zabrania się wykonywania ślizgów,</w:t>
      </w:r>
    </w:p>
    <w:p w14:paraId="72DC9C39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3A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94"/>
        </w:tabs>
        <w:spacing w:line="235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zabrania się trzymania drabinek lub parapetu (karą jest rzut wolny pośredni dla przeciwnika),</w:t>
      </w:r>
    </w:p>
    <w:p w14:paraId="72DC9C3B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3C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line="235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w przypadku uderzenia piłki w konstrukcję dachu – rzut wolny pośredni dla przeciwnika,</w:t>
      </w:r>
    </w:p>
    <w:p w14:paraId="72DC9C3D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3E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7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w przypadku zagrania piłki do własnego bramkarza, piłka nie może być złapana w ręce tylko wybita nogą (kara – rzut wolny pośredni z linii pola karnego).</w:t>
      </w:r>
    </w:p>
    <w:p w14:paraId="72DC9C3F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667"/>
        </w:tabs>
        <w:spacing w:line="234" w:lineRule="auto"/>
        <w:ind w:right="8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40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41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Kary za naruszenie przepisów gry:</w:t>
      </w:r>
    </w:p>
    <w:p w14:paraId="72DC9C42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żółta kartka – 2 minutowe wykluczenie z gry</w:t>
      </w:r>
    </w:p>
    <w:p w14:paraId="72DC9C43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czerwona karta – wykluczenie do końca meczu</w:t>
      </w:r>
    </w:p>
    <w:p w14:paraId="72DC9C44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45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440"/>
        </w:tabs>
        <w:spacing w:line="236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drużyna zostaje wykluczona z meczu jeżeli gra w niej mniej niż 3 zawodników (2 czerwone kartki w jednym meczu) i przegrywa walkowerem 0:3</w:t>
      </w:r>
    </w:p>
    <w:p w14:paraId="72DC9C46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47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zawodnik ukarany czerwoną kartką ma prawo gry w następnym meczu</w:t>
      </w:r>
    </w:p>
    <w:p w14:paraId="72DC9C48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49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Nagrody:</w:t>
      </w:r>
    </w:p>
    <w:p w14:paraId="72DC9C4A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Pierwsze trzy drużyny otrzymują puchary i dyplom.</w:t>
      </w:r>
    </w:p>
    <w:p w14:paraId="72DC9C4B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2DC9C4C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2DC9C4D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Sędziowie:</w:t>
      </w:r>
    </w:p>
    <w:p w14:paraId="72DC9C4E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Turniej sędziują arbitrzy powołani przez Organizatora.</w:t>
      </w:r>
    </w:p>
    <w:p w14:paraId="72DC9C4F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50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C9C51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Postanowienia końcowe Organizatora:</w:t>
      </w:r>
    </w:p>
    <w:p w14:paraId="72DC9C52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280"/>
        </w:tabs>
        <w:spacing w:line="234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ewentualne protesty może składać kierownik drużyny lub jej kapitan u organizatora</w:t>
      </w:r>
    </w:p>
    <w:p w14:paraId="72DC9C53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organizator nie ponosi odpowiedzialności za rzeczy pozostawione w szatniach.</w:t>
      </w:r>
    </w:p>
    <w:p w14:paraId="72DC9C54" w14:textId="77777777" w:rsidR="005B08FD" w:rsidRDefault="00FD2466">
      <w:pPr>
        <w:pBdr>
          <w:top w:val="nil"/>
          <w:left w:val="nil"/>
          <w:bottom w:val="nil"/>
          <w:right w:val="nil"/>
          <w:between w:val="nil"/>
        </w:pBdr>
        <w:tabs>
          <w:tab w:val="left" w:pos="128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B08FD">
          <w:pgSz w:w="11900" w:h="16838"/>
          <w:pgMar w:top="990" w:right="1440" w:bottom="1440" w:left="1440" w:header="0" w:footer="0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ubezpieczenie oraz przyjazd uczestników na koszt własny.</w:t>
      </w:r>
    </w:p>
    <w:p w14:paraId="72DC9C55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5B08FD">
          <w:type w:val="continuous"/>
          <w:pgSz w:w="11900" w:h="16838"/>
          <w:pgMar w:top="988" w:right="1440" w:bottom="1440" w:left="1440" w:header="0" w:footer="0" w:gutter="0"/>
          <w:cols w:space="708"/>
        </w:sectPr>
      </w:pPr>
      <w:bookmarkStart w:id="1" w:name="30j0zll" w:colFirst="0" w:colLast="0"/>
      <w:bookmarkEnd w:id="1"/>
    </w:p>
    <w:p w14:paraId="72DC9C56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2" w:name="1fob9te" w:colFirst="0" w:colLast="0"/>
      <w:bookmarkEnd w:id="2"/>
    </w:p>
    <w:p w14:paraId="72DC9C57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8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9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A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B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C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D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E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5F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0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1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2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3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ind w:left="65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4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DC9C65" w14:textId="77777777" w:rsidR="005B08FD" w:rsidRDefault="005B08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B08FD">
      <w:type w:val="continuous"/>
      <w:pgSz w:w="11900" w:h="16838"/>
      <w:pgMar w:top="988" w:right="1440" w:bottom="144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FD"/>
    <w:rsid w:val="0005057A"/>
    <w:rsid w:val="000A3F58"/>
    <w:rsid w:val="00342009"/>
    <w:rsid w:val="003837EF"/>
    <w:rsid w:val="005B08FD"/>
    <w:rsid w:val="00741448"/>
    <w:rsid w:val="007F639B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9C0A"/>
  <w15:docId w15:val="{5D80FFB6-465E-4187-965A-F08B9E9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KRYSTIAN NAPARTY</cp:lastModifiedBy>
  <cp:revision>7</cp:revision>
  <dcterms:created xsi:type="dcterms:W3CDTF">2025-02-05T10:21:00Z</dcterms:created>
  <dcterms:modified xsi:type="dcterms:W3CDTF">2025-02-05T10:47:00Z</dcterms:modified>
</cp:coreProperties>
</file>